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1C85D" w14:textId="52C32C2F" w:rsidR="006061E3" w:rsidRDefault="00923844" w:rsidP="00923844">
      <w:r>
        <w:rPr>
          <w:noProof/>
        </w:rPr>
        <w:drawing>
          <wp:inline distT="0" distB="0" distL="0" distR="0" wp14:anchorId="4A4A0B39" wp14:editId="65B16DBE">
            <wp:extent cx="2032000" cy="8382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T_logo.png"/>
                    <pic:cNvPicPr/>
                  </pic:nvPicPr>
                  <pic:blipFill rotWithShape="1">
                    <a:blip r:embed="rId6"/>
                    <a:srcRect l="2083" t="32917" r="-2083" b="25833"/>
                    <a:stretch>
                      <a:fillRect/>
                    </a:stretch>
                  </pic:blipFill>
                  <pic:spPr bwMode="auto">
                    <a:xfrm>
                      <a:off x="0" y="0"/>
                      <a:ext cx="2037525" cy="840479"/>
                    </a:xfrm>
                    <a:prstGeom prst="rect">
                      <a:avLst/>
                    </a:prstGeom>
                    <a:ln>
                      <a:noFill/>
                    </a:ln>
                    <a:extLst>
                      <a:ext uri="{53640926-AAD7-44D8-BBD7-CCE9431645EC}">
                        <a14:shadowObscured xmlns:a14="http://schemas.microsoft.com/office/drawing/2010/main"/>
                      </a:ext>
                    </a:extLst>
                  </pic:spPr>
                </pic:pic>
              </a:graphicData>
            </a:graphic>
          </wp:inline>
        </w:drawing>
      </w:r>
    </w:p>
    <w:p w14:paraId="111049B1" w14:textId="77777777" w:rsidR="006061E3" w:rsidRDefault="00923844">
      <w:pPr>
        <w:jc w:val="center"/>
      </w:pPr>
      <w:r>
        <w:rPr>
          <w:b/>
          <w:sz w:val="32"/>
        </w:rPr>
        <w:t>Cambridge Online Tuition</w:t>
      </w:r>
      <w:r>
        <w:rPr>
          <w:b/>
          <w:sz w:val="32"/>
        </w:rPr>
        <w:br/>
        <w:t>Privacy Notice and Cookie Policy</w:t>
      </w:r>
    </w:p>
    <w:p w14:paraId="1AF9F0E1" w14:textId="1DDD40E8" w:rsidR="00EE1F7A" w:rsidRPr="003C1F24" w:rsidRDefault="00923844">
      <w:pPr>
        <w:rPr>
          <w:rFonts w:cs="Arial"/>
        </w:rPr>
      </w:pPr>
      <w:r w:rsidRPr="003C1F24">
        <w:rPr>
          <w:rFonts w:cs="Arial"/>
        </w:rPr>
        <w:t xml:space="preserve">Updated: </w:t>
      </w:r>
      <w:r w:rsidR="0007370B" w:rsidRPr="003C1F24">
        <w:rPr>
          <w:rFonts w:cs="Arial"/>
        </w:rPr>
        <w:t xml:space="preserve">September </w:t>
      </w:r>
      <w:r w:rsidR="00C413CA" w:rsidRPr="003C1F24">
        <w:rPr>
          <w:rFonts w:cs="Arial"/>
        </w:rPr>
        <w:t>2026</w:t>
      </w:r>
    </w:p>
    <w:p w14:paraId="2D666BC7" w14:textId="596DB6ED" w:rsidR="006061E3" w:rsidRPr="003C1F24" w:rsidRDefault="00C47395" w:rsidP="00C47395">
      <w:pPr>
        <w:pStyle w:val="Heading2"/>
        <w:rPr>
          <w:rFonts w:ascii="Arial" w:hAnsi="Arial" w:cs="Arial"/>
        </w:rPr>
      </w:pPr>
      <w:r w:rsidRPr="003C1F24">
        <w:rPr>
          <w:rFonts w:ascii="Arial" w:hAnsi="Arial" w:cs="Arial"/>
        </w:rPr>
        <w:t>1. I</w:t>
      </w:r>
      <w:r w:rsidR="00923844" w:rsidRPr="003C1F24">
        <w:rPr>
          <w:rFonts w:ascii="Arial" w:hAnsi="Arial" w:cs="Arial"/>
        </w:rPr>
        <w:t>ntroduction</w:t>
      </w:r>
    </w:p>
    <w:p w14:paraId="4851B186" w14:textId="77777777" w:rsidR="00FB595D" w:rsidRDefault="00FB595D" w:rsidP="00A74A54">
      <w:pPr>
        <w:rPr>
          <w:rFonts w:cs="Arial"/>
        </w:rPr>
      </w:pPr>
      <w:r w:rsidRPr="00FB595D">
        <w:rPr>
          <w:rFonts w:cs="Arial"/>
        </w:rPr>
        <w:t>We are registered as a data controller with the Information Commissioner's Office (ICO). Our registration reference is ZB561225</w:t>
      </w:r>
      <w:r>
        <w:rPr>
          <w:rFonts w:cs="Arial"/>
        </w:rPr>
        <w:t xml:space="preserve">. </w:t>
      </w:r>
    </w:p>
    <w:p w14:paraId="6599AFD4" w14:textId="23F35006" w:rsidR="004D2A59" w:rsidRPr="003C1F24" w:rsidRDefault="0039214F" w:rsidP="00A74A54">
      <w:pPr>
        <w:rPr>
          <w:rFonts w:cs="Arial"/>
        </w:rPr>
      </w:pPr>
      <w:r w:rsidRPr="003C1F24">
        <w:rPr>
          <w:rFonts w:cs="Arial"/>
        </w:rPr>
        <w:t xml:space="preserve">Our business is to provide </w:t>
      </w:r>
      <w:r w:rsidR="00DF0DE3" w:rsidRPr="003C1F24">
        <w:rPr>
          <w:rFonts w:cs="Arial"/>
        </w:rPr>
        <w:t xml:space="preserve">tuition online to </w:t>
      </w:r>
      <w:r w:rsidR="00C5302B" w:rsidRPr="003C1F24">
        <w:rPr>
          <w:rFonts w:cs="Arial"/>
        </w:rPr>
        <w:t xml:space="preserve">help students not only improve </w:t>
      </w:r>
      <w:r w:rsidR="0061298D" w:rsidRPr="003C1F24">
        <w:rPr>
          <w:rFonts w:cs="Arial"/>
        </w:rPr>
        <w:t>academically but</w:t>
      </w:r>
      <w:r w:rsidR="00C5302B" w:rsidRPr="003C1F24">
        <w:rPr>
          <w:rFonts w:cs="Arial"/>
        </w:rPr>
        <w:t xml:space="preserve"> also feel more confident in themselves. </w:t>
      </w:r>
    </w:p>
    <w:p w14:paraId="63980AA5" w14:textId="77777777" w:rsidR="006061E3" w:rsidRPr="003C1F24" w:rsidRDefault="00923844">
      <w:pPr>
        <w:pStyle w:val="Heading2"/>
        <w:rPr>
          <w:rFonts w:ascii="Arial" w:hAnsi="Arial" w:cs="Arial"/>
        </w:rPr>
      </w:pPr>
      <w:r w:rsidRPr="003C1F24">
        <w:rPr>
          <w:rFonts w:ascii="Arial" w:hAnsi="Arial" w:cs="Arial"/>
        </w:rPr>
        <w:t>2. Data We Collect</w:t>
      </w:r>
    </w:p>
    <w:p w14:paraId="7D0A5A36" w14:textId="77777777" w:rsidR="000A3AA9" w:rsidRDefault="000A3AA9" w:rsidP="000A3AA9">
      <w:pPr>
        <w:pStyle w:val="ListBullet"/>
        <w:numPr>
          <w:ilvl w:val="0"/>
          <w:numId w:val="0"/>
        </w:numPr>
        <w:ind w:left="360" w:hanging="360"/>
        <w:rPr>
          <w:rFonts w:cs="Arial"/>
        </w:rPr>
      </w:pPr>
      <w:r w:rsidRPr="000A3AA9">
        <w:rPr>
          <w:rFonts w:cs="Arial"/>
        </w:rPr>
        <w:t>We may collect the following types of information, which may include:</w:t>
      </w:r>
    </w:p>
    <w:p w14:paraId="47A68D4C" w14:textId="77777777" w:rsidR="000A3AA9" w:rsidRDefault="000A3AA9" w:rsidP="000A3AA9">
      <w:pPr>
        <w:pStyle w:val="ListBullet"/>
        <w:numPr>
          <w:ilvl w:val="0"/>
          <w:numId w:val="0"/>
        </w:numPr>
        <w:ind w:left="360"/>
        <w:rPr>
          <w:rFonts w:cs="Arial"/>
        </w:rPr>
      </w:pPr>
    </w:p>
    <w:p w14:paraId="78AC0E8B" w14:textId="3CC21773" w:rsidR="006061E3" w:rsidRPr="003C1F24" w:rsidRDefault="00923844">
      <w:pPr>
        <w:pStyle w:val="ListBullet"/>
        <w:rPr>
          <w:rFonts w:cs="Arial"/>
        </w:rPr>
      </w:pPr>
      <w:r w:rsidRPr="003C1F24">
        <w:rPr>
          <w:rFonts w:cs="Arial"/>
        </w:rPr>
        <w:t>Parents/Students – name, contact details, child’s age, educational needs, medical details relevant to tuition, next of kin details, and school reports you choose to share.</w:t>
      </w:r>
    </w:p>
    <w:p w14:paraId="1FBE5B27" w14:textId="6E87E869" w:rsidR="003C1F24" w:rsidRPr="003C1F24" w:rsidRDefault="00923844" w:rsidP="003C1F24">
      <w:pPr>
        <w:pStyle w:val="ListBullet"/>
        <w:rPr>
          <w:rFonts w:cs="Arial"/>
          <w:lang w:val="en-GB"/>
        </w:rPr>
      </w:pPr>
      <w:r w:rsidRPr="003C1F24">
        <w:rPr>
          <w:rFonts w:cs="Arial"/>
        </w:rPr>
        <w:t xml:space="preserve">Tutors – name, contact details, ID, employment history, </w:t>
      </w:r>
      <w:r w:rsidR="00152EA1" w:rsidRPr="003C1F24">
        <w:rPr>
          <w:rFonts w:cs="Arial"/>
        </w:rPr>
        <w:t>National Insurance Number,</w:t>
      </w:r>
      <w:r w:rsidR="00705145">
        <w:rPr>
          <w:rFonts w:cs="Arial"/>
        </w:rPr>
        <w:t xml:space="preserve"> </w:t>
      </w:r>
      <w:r w:rsidRPr="003C1F24">
        <w:rPr>
          <w:rFonts w:cs="Arial"/>
        </w:rPr>
        <w:t>training records and right-to-work information.</w:t>
      </w:r>
      <w:r w:rsidR="003C1F24" w:rsidRPr="003C1F24">
        <w:rPr>
          <w:rFonts w:eastAsia="Times New Roman" w:cs="Arial"/>
          <w:b/>
          <w:bCs/>
          <w:lang w:val="en-GB" w:eastAsia="en-GB"/>
        </w:rPr>
        <w:t xml:space="preserve"> </w:t>
      </w:r>
    </w:p>
    <w:p w14:paraId="644F3654" w14:textId="3DCC845E" w:rsidR="003C1F24" w:rsidRPr="003C1F24" w:rsidRDefault="003C1F24" w:rsidP="003C1F24">
      <w:pPr>
        <w:pStyle w:val="ListBullet"/>
        <w:rPr>
          <w:rFonts w:cs="Arial"/>
          <w:lang w:val="en-GB"/>
        </w:rPr>
      </w:pPr>
      <w:r w:rsidRPr="003C1F24">
        <w:rPr>
          <w:rFonts w:cs="Arial"/>
          <w:lang w:val="en-GB"/>
        </w:rPr>
        <w:t>Criminal offence and DBS information - Where required for safeguarding, suitability, legal, regulatory, insurance or commissioning purposes, we may process information relating to criminal convictions, offences and DBS checks for tutors or other relevant individuals.</w:t>
      </w:r>
    </w:p>
    <w:p w14:paraId="7BB6D783" w14:textId="3996FDF8" w:rsidR="006061E3" w:rsidRPr="003C1F24" w:rsidRDefault="003C1F24" w:rsidP="003C1F24">
      <w:pPr>
        <w:pStyle w:val="ListBullet"/>
        <w:rPr>
          <w:rFonts w:cs="Arial"/>
          <w:lang w:val="en-GB"/>
        </w:rPr>
      </w:pPr>
      <w:r w:rsidRPr="003C1F24">
        <w:rPr>
          <w:rFonts w:cs="Arial"/>
          <w:lang w:val="en-GB"/>
        </w:rPr>
        <w:t>Such information is processed only where permitted by applicable data protection law and with appropriate safeguards.</w:t>
      </w:r>
    </w:p>
    <w:p w14:paraId="3076C7E2" w14:textId="6541DAEA" w:rsidR="006061E3" w:rsidRPr="003C1F24" w:rsidRDefault="00923844">
      <w:pPr>
        <w:pStyle w:val="ListBullet"/>
        <w:rPr>
          <w:rFonts w:cs="Arial"/>
        </w:rPr>
      </w:pPr>
      <w:r w:rsidRPr="003C1F24">
        <w:rPr>
          <w:rFonts w:cs="Arial"/>
        </w:rPr>
        <w:t>Technical data – IP address, device/browser details, and platform usage (for security and troubleshooting).</w:t>
      </w:r>
    </w:p>
    <w:p w14:paraId="57DEF65A" w14:textId="0E88BDD4" w:rsidR="006061E3" w:rsidRPr="00705145" w:rsidRDefault="00705145">
      <w:pPr>
        <w:pStyle w:val="Heading2"/>
        <w:rPr>
          <w:rFonts w:ascii="Arial" w:hAnsi="Arial" w:cs="Arial"/>
        </w:rPr>
      </w:pPr>
      <w:r w:rsidRPr="00705145">
        <w:rPr>
          <w:rFonts w:ascii="Arial" w:hAnsi="Arial" w:cs="Arial"/>
        </w:rPr>
        <w:t>3</w:t>
      </w:r>
      <w:r w:rsidR="00923844" w:rsidRPr="00705145">
        <w:rPr>
          <w:rFonts w:ascii="Arial" w:hAnsi="Arial" w:cs="Arial"/>
        </w:rPr>
        <w:t>. How We Use Your Data</w:t>
      </w:r>
    </w:p>
    <w:p w14:paraId="1F9DBEF4" w14:textId="5EDD4CA5" w:rsidR="006061E3" w:rsidRPr="003C1F24" w:rsidRDefault="00923844">
      <w:pPr>
        <w:pStyle w:val="ListBullet"/>
        <w:rPr>
          <w:rFonts w:cs="Arial"/>
        </w:rPr>
      </w:pPr>
      <w:r w:rsidRPr="003C1F24">
        <w:rPr>
          <w:rFonts w:cs="Arial"/>
        </w:rPr>
        <w:t>Provide tuition services and match students with tutors.</w:t>
      </w:r>
    </w:p>
    <w:p w14:paraId="01B34B78" w14:textId="214B461C" w:rsidR="006061E3" w:rsidRPr="003C1F24" w:rsidRDefault="00923844">
      <w:pPr>
        <w:pStyle w:val="ListBullet"/>
        <w:rPr>
          <w:rFonts w:cs="Arial"/>
        </w:rPr>
      </w:pPr>
      <w:r w:rsidRPr="003C1F24">
        <w:rPr>
          <w:rFonts w:cs="Arial"/>
        </w:rPr>
        <w:t>Record lessons for safeguarding and quality purposes (stored securely for 30 days then permanently deleted).</w:t>
      </w:r>
    </w:p>
    <w:p w14:paraId="5662F03E" w14:textId="63C110F5" w:rsidR="006061E3" w:rsidRPr="003C1F24" w:rsidRDefault="00923844">
      <w:pPr>
        <w:pStyle w:val="ListBullet"/>
        <w:rPr>
          <w:rFonts w:cs="Arial"/>
        </w:rPr>
      </w:pPr>
      <w:r w:rsidRPr="003C1F24">
        <w:rPr>
          <w:rFonts w:cs="Arial"/>
        </w:rPr>
        <w:t>Provide feedback, progress updates, and resources via our platform.</w:t>
      </w:r>
    </w:p>
    <w:p w14:paraId="2CA75677" w14:textId="24D6FA6A" w:rsidR="006061E3" w:rsidRPr="003C1F24" w:rsidRDefault="00923844">
      <w:pPr>
        <w:pStyle w:val="ListBullet"/>
        <w:rPr>
          <w:rFonts w:cs="Arial"/>
        </w:rPr>
      </w:pPr>
      <w:r w:rsidRPr="003C1F24">
        <w:rPr>
          <w:rFonts w:cs="Arial"/>
        </w:rPr>
        <w:t>Process tutor applications, compliance checks, and payments.</w:t>
      </w:r>
    </w:p>
    <w:p w14:paraId="2AACD8D7" w14:textId="61788D62" w:rsidR="006061E3" w:rsidRPr="003C1F24" w:rsidRDefault="00923844">
      <w:pPr>
        <w:pStyle w:val="ListBullet"/>
        <w:rPr>
          <w:rFonts w:cs="Arial"/>
        </w:rPr>
      </w:pPr>
      <w:r w:rsidRPr="003C1F24">
        <w:rPr>
          <w:rFonts w:cs="Arial"/>
        </w:rPr>
        <w:t>Communicate with parents/guardians about scheduling, invoices, and updates.</w:t>
      </w:r>
    </w:p>
    <w:p w14:paraId="44078021" w14:textId="489B3389" w:rsidR="006061E3" w:rsidRPr="003C1F24" w:rsidRDefault="00923844">
      <w:pPr>
        <w:pStyle w:val="ListBullet"/>
        <w:rPr>
          <w:rFonts w:cs="Arial"/>
        </w:rPr>
      </w:pPr>
      <w:r w:rsidRPr="003C1F24">
        <w:rPr>
          <w:rFonts w:cs="Arial"/>
        </w:rPr>
        <w:t>Meet our legal, safeguarding, and regulatory obligations.</w:t>
      </w:r>
    </w:p>
    <w:p w14:paraId="6BCEDABD" w14:textId="77C4F9D0" w:rsidR="00BC5F3F" w:rsidRPr="00705145" w:rsidRDefault="00923844">
      <w:pPr>
        <w:pStyle w:val="Heading2"/>
        <w:rPr>
          <w:rFonts w:ascii="Arial" w:hAnsi="Arial" w:cs="Arial"/>
        </w:rPr>
      </w:pPr>
      <w:r w:rsidRPr="00705145">
        <w:rPr>
          <w:rFonts w:ascii="Arial" w:hAnsi="Arial" w:cs="Arial"/>
        </w:rPr>
        <w:lastRenderedPageBreak/>
        <w:t xml:space="preserve">4. </w:t>
      </w:r>
      <w:r w:rsidR="00BC5F3F" w:rsidRPr="00705145">
        <w:rPr>
          <w:rFonts w:ascii="Arial" w:hAnsi="Arial" w:cs="Arial"/>
        </w:rPr>
        <w:t>Lawful Bases</w:t>
      </w:r>
    </w:p>
    <w:p w14:paraId="51746204" w14:textId="77777777" w:rsidR="00AF60CE" w:rsidRPr="003C1F24" w:rsidRDefault="00AF60CE" w:rsidP="00AF60CE">
      <w:pPr>
        <w:rPr>
          <w:rFonts w:cs="Arial"/>
          <w:lang w:val="en-GB"/>
        </w:rPr>
      </w:pPr>
      <w:r w:rsidRPr="003C1F24">
        <w:rPr>
          <w:rFonts w:cs="Arial"/>
          <w:lang w:val="en-GB"/>
        </w:rPr>
        <w:t>We rely on different lawful bases depending on why we are processing personal data. These may include:</w:t>
      </w:r>
    </w:p>
    <w:p w14:paraId="78E10B57" w14:textId="77777777" w:rsidR="00AF60CE" w:rsidRPr="00017493" w:rsidRDefault="00AF60CE" w:rsidP="00017493">
      <w:pPr>
        <w:pStyle w:val="ListParagraph"/>
        <w:numPr>
          <w:ilvl w:val="0"/>
          <w:numId w:val="18"/>
        </w:numPr>
        <w:rPr>
          <w:rFonts w:cs="Arial"/>
          <w:lang w:val="en-GB"/>
        </w:rPr>
      </w:pPr>
      <w:r w:rsidRPr="00017493">
        <w:rPr>
          <w:rFonts w:cs="Arial"/>
          <w:b/>
          <w:bCs/>
          <w:lang w:val="en-GB"/>
        </w:rPr>
        <w:t>Contract:</w:t>
      </w:r>
      <w:r w:rsidRPr="00017493">
        <w:rPr>
          <w:rFonts w:cs="Arial"/>
          <w:lang w:val="en-GB"/>
        </w:rPr>
        <w:t xml:space="preserve"> where processing is necessary to provide tuition or other services requested by you, administer bookings, payments and accounts, and manage our contractual relationship.</w:t>
      </w:r>
    </w:p>
    <w:p w14:paraId="6C7D0B47" w14:textId="77777777" w:rsidR="00AF60CE" w:rsidRPr="00017493" w:rsidRDefault="00AF60CE" w:rsidP="00017493">
      <w:pPr>
        <w:pStyle w:val="ListParagraph"/>
        <w:numPr>
          <w:ilvl w:val="0"/>
          <w:numId w:val="18"/>
        </w:numPr>
        <w:rPr>
          <w:rFonts w:cs="Arial"/>
          <w:lang w:val="en-GB"/>
        </w:rPr>
      </w:pPr>
      <w:r w:rsidRPr="00017493">
        <w:rPr>
          <w:rFonts w:cs="Arial"/>
          <w:b/>
          <w:bCs/>
          <w:lang w:val="en-GB"/>
        </w:rPr>
        <w:t>Legal obligation:</w:t>
      </w:r>
      <w:r w:rsidRPr="00017493">
        <w:rPr>
          <w:rFonts w:cs="Arial"/>
          <w:lang w:val="en-GB"/>
        </w:rPr>
        <w:t xml:space="preserve"> where we are required to process information to comply with legal, regulatory, tax, safeguarding or other legal requirements.</w:t>
      </w:r>
    </w:p>
    <w:p w14:paraId="14269A9B" w14:textId="77777777" w:rsidR="00AF60CE" w:rsidRPr="00017493" w:rsidRDefault="00AF60CE" w:rsidP="00017493">
      <w:pPr>
        <w:pStyle w:val="ListParagraph"/>
        <w:numPr>
          <w:ilvl w:val="0"/>
          <w:numId w:val="18"/>
        </w:numPr>
        <w:rPr>
          <w:rFonts w:cs="Arial"/>
          <w:lang w:val="en-GB"/>
        </w:rPr>
      </w:pPr>
      <w:r w:rsidRPr="00017493">
        <w:rPr>
          <w:rFonts w:cs="Arial"/>
          <w:b/>
          <w:bCs/>
          <w:lang w:val="en-GB"/>
        </w:rPr>
        <w:t>Legitimate interests:</w:t>
      </w:r>
      <w:r w:rsidRPr="00017493">
        <w:rPr>
          <w:rFonts w:cs="Arial"/>
          <w:lang w:val="en-GB"/>
        </w:rPr>
        <w:t xml:space="preserve"> where processing is necessary for our legitimate business interests, such as administering and improving our services, managing tutors and suppliers, maintaining platform security, preventing misuse and protecting students, provided that those interests are not overridden by the rights and interests of the individual.</w:t>
      </w:r>
    </w:p>
    <w:p w14:paraId="2805F0DF" w14:textId="77777777" w:rsidR="00AF60CE" w:rsidRPr="00017493" w:rsidRDefault="00AF60CE" w:rsidP="00017493">
      <w:pPr>
        <w:pStyle w:val="ListParagraph"/>
        <w:numPr>
          <w:ilvl w:val="0"/>
          <w:numId w:val="18"/>
        </w:numPr>
        <w:rPr>
          <w:rFonts w:cs="Arial"/>
          <w:lang w:val="en-GB"/>
        </w:rPr>
      </w:pPr>
      <w:r w:rsidRPr="00017493">
        <w:rPr>
          <w:rFonts w:cs="Arial"/>
          <w:b/>
          <w:bCs/>
          <w:lang w:val="en-GB"/>
        </w:rPr>
        <w:t>Consent:</w:t>
      </w:r>
      <w:r w:rsidRPr="00017493">
        <w:rPr>
          <w:rFonts w:cs="Arial"/>
          <w:lang w:val="en-GB"/>
        </w:rPr>
        <w:t xml:space="preserve"> where we ask for consent for a particular optional use of personal data, such as certain marketing or non-essential cookies. Where consent is relied upon, it can be withdrawn at any time.</w:t>
      </w:r>
    </w:p>
    <w:p w14:paraId="0C8AB2F8" w14:textId="6D0D4BDE" w:rsidR="00DF03D1" w:rsidRDefault="00AF60CE" w:rsidP="00DF03D1">
      <w:pPr>
        <w:ind w:firstLine="72"/>
        <w:rPr>
          <w:rFonts w:cs="Arial"/>
          <w:lang w:val="en-GB"/>
        </w:rPr>
      </w:pPr>
      <w:r w:rsidRPr="003C1F24">
        <w:rPr>
          <w:rFonts w:cs="Arial"/>
          <w:lang w:val="en-GB"/>
        </w:rPr>
        <w:t>Where we process special category or criminal offence data, we will also rely on the additional legal conditions required by UK data protection law.</w:t>
      </w:r>
    </w:p>
    <w:p w14:paraId="3672634A" w14:textId="77777777" w:rsidR="00A13E99" w:rsidRDefault="00DF03D1" w:rsidP="00A13E99">
      <w:pPr>
        <w:pStyle w:val="Heading2"/>
        <w:contextualSpacing/>
        <w:rPr>
          <w:rFonts w:ascii="Arial" w:hAnsi="Arial" w:cs="Arial"/>
        </w:rPr>
      </w:pPr>
      <w:r w:rsidRPr="00705145">
        <w:rPr>
          <w:rFonts w:ascii="Arial" w:hAnsi="Arial" w:cs="Arial"/>
        </w:rPr>
        <w:t xml:space="preserve">5. </w:t>
      </w:r>
      <w:r w:rsidR="005E2F18">
        <w:rPr>
          <w:rFonts w:ascii="Arial" w:hAnsi="Arial" w:cs="Arial"/>
        </w:rPr>
        <w:t xml:space="preserve">Children’s </w:t>
      </w:r>
      <w:r w:rsidR="00017493">
        <w:rPr>
          <w:rFonts w:ascii="Arial" w:hAnsi="Arial" w:cs="Arial"/>
        </w:rPr>
        <w:t xml:space="preserve">Personal Data and </w:t>
      </w:r>
      <w:r w:rsidR="002B2C14">
        <w:rPr>
          <w:rFonts w:ascii="Arial" w:hAnsi="Arial" w:cs="Arial"/>
        </w:rPr>
        <w:t>Safeguarding</w:t>
      </w:r>
    </w:p>
    <w:p w14:paraId="6DE81F38" w14:textId="52342B6A" w:rsidR="002B2C14" w:rsidRPr="00A13E99" w:rsidRDefault="002B2C14" w:rsidP="00A13E99">
      <w:pPr>
        <w:pStyle w:val="Heading2"/>
        <w:contextualSpacing/>
        <w:rPr>
          <w:rFonts w:ascii="Arial" w:hAnsi="Arial" w:cs="Arial"/>
        </w:rPr>
      </w:pPr>
      <w:r w:rsidRPr="00A13E99">
        <w:rPr>
          <w:rFonts w:ascii="Arial" w:hAnsi="Arial" w:cs="Arial"/>
          <w:b w:val="0"/>
          <w:bCs w:val="0"/>
          <w:color w:val="auto"/>
          <w:sz w:val="22"/>
          <w:szCs w:val="22"/>
          <w:lang w:val="en-GB"/>
        </w:rPr>
        <w:t>Cambridge Online Tuition provides tuition to children and young people and may therefore process personal data relating to students under the age of 18. We take particular care to ensure that personal data is collected and used only where necessary for the provision of tuition, safeguarding, administration and our legal or regulatory responsibilities.</w:t>
      </w:r>
    </w:p>
    <w:p w14:paraId="7D02A0F3" w14:textId="77777777" w:rsidR="002B2C14" w:rsidRPr="00A13E99" w:rsidRDefault="002B2C14" w:rsidP="002B2C14">
      <w:pPr>
        <w:pStyle w:val="Heading2"/>
        <w:rPr>
          <w:rFonts w:ascii="Arial" w:hAnsi="Arial" w:cs="Arial"/>
          <w:b w:val="0"/>
          <w:bCs w:val="0"/>
          <w:color w:val="auto"/>
          <w:sz w:val="22"/>
          <w:szCs w:val="22"/>
          <w:lang w:val="en-GB"/>
        </w:rPr>
      </w:pPr>
      <w:r w:rsidRPr="00A13E99">
        <w:rPr>
          <w:rFonts w:ascii="Arial" w:hAnsi="Arial" w:cs="Arial"/>
          <w:b w:val="0"/>
          <w:bCs w:val="0"/>
          <w:color w:val="auto"/>
          <w:sz w:val="22"/>
          <w:szCs w:val="22"/>
          <w:lang w:val="en-GB"/>
        </w:rPr>
        <w:t>Where necessary to identify, assess or respond to a safeguarding concern, we may collect, use or share relevant information with parents or guardians, schools, local authorities, children’s social care, safeguarding professionals, emergency services, police or other appropriate organisations where permitted or required by law.</w:t>
      </w:r>
    </w:p>
    <w:p w14:paraId="68E582FC" w14:textId="77777777" w:rsidR="002B2C14" w:rsidRPr="00A13E99" w:rsidRDefault="002B2C14" w:rsidP="002B2C14">
      <w:pPr>
        <w:pStyle w:val="Heading2"/>
        <w:rPr>
          <w:rFonts w:ascii="Arial" w:hAnsi="Arial" w:cs="Arial"/>
          <w:b w:val="0"/>
          <w:bCs w:val="0"/>
          <w:color w:val="auto"/>
          <w:sz w:val="22"/>
          <w:szCs w:val="22"/>
          <w:lang w:val="en-GB"/>
        </w:rPr>
      </w:pPr>
      <w:r w:rsidRPr="00A13E99">
        <w:rPr>
          <w:rFonts w:ascii="Arial" w:hAnsi="Arial" w:cs="Arial"/>
          <w:b w:val="0"/>
          <w:bCs w:val="0"/>
          <w:color w:val="auto"/>
          <w:sz w:val="22"/>
          <w:szCs w:val="22"/>
          <w:lang w:val="en-GB"/>
        </w:rPr>
        <w:t>We will only share information that is relevant and necessary for the purpose concerned and will take appropriate steps to protect personal data.</w:t>
      </w:r>
    </w:p>
    <w:p w14:paraId="6ECB4B86" w14:textId="2D76E293" w:rsidR="006061E3" w:rsidRPr="00705145" w:rsidRDefault="00DF03D1">
      <w:pPr>
        <w:pStyle w:val="Heading2"/>
        <w:rPr>
          <w:rFonts w:ascii="Arial" w:hAnsi="Arial" w:cs="Arial"/>
        </w:rPr>
      </w:pPr>
      <w:r>
        <w:rPr>
          <w:rFonts w:ascii="Arial" w:hAnsi="Arial" w:cs="Arial"/>
        </w:rPr>
        <w:t>6</w:t>
      </w:r>
      <w:r w:rsidR="00916133" w:rsidRPr="00705145">
        <w:rPr>
          <w:rFonts w:ascii="Arial" w:hAnsi="Arial" w:cs="Arial"/>
        </w:rPr>
        <w:t xml:space="preserve">. </w:t>
      </w:r>
      <w:r w:rsidR="00923844" w:rsidRPr="00705145">
        <w:rPr>
          <w:rFonts w:ascii="Arial" w:hAnsi="Arial" w:cs="Arial"/>
        </w:rPr>
        <w:t>WhatsApp Business</w:t>
      </w:r>
    </w:p>
    <w:p w14:paraId="081D5635" w14:textId="77777777" w:rsidR="006061E3" w:rsidRPr="003C1F24" w:rsidRDefault="00923844">
      <w:pPr>
        <w:rPr>
          <w:rFonts w:cs="Arial"/>
        </w:rPr>
      </w:pPr>
      <w:r w:rsidRPr="003C1F24">
        <w:rPr>
          <w:rFonts w:cs="Arial"/>
        </w:rPr>
        <w:t>COT may use WhatsApp Business to contact parents/guardians for administrative purposes only (e.g. scheduling, reminders, urgent updates). WhatsApp will never be used to deliver lessons, share tuition content, or contact students directly. Data may be processed outside the UK/EU by Meta Platforms. Parents/guardians may opt out at any time by contacting us.</w:t>
      </w:r>
    </w:p>
    <w:p w14:paraId="6880F2E9" w14:textId="3687CBA8" w:rsidR="006061E3" w:rsidRPr="00705145" w:rsidRDefault="00DF03D1">
      <w:pPr>
        <w:pStyle w:val="Heading2"/>
        <w:rPr>
          <w:rFonts w:ascii="Arial" w:hAnsi="Arial" w:cs="Arial"/>
        </w:rPr>
      </w:pPr>
      <w:r>
        <w:rPr>
          <w:rFonts w:ascii="Arial" w:hAnsi="Arial" w:cs="Arial"/>
        </w:rPr>
        <w:lastRenderedPageBreak/>
        <w:t>7</w:t>
      </w:r>
      <w:r w:rsidR="00923844" w:rsidRPr="00705145">
        <w:rPr>
          <w:rFonts w:ascii="Arial" w:hAnsi="Arial" w:cs="Arial"/>
        </w:rPr>
        <w:t>. Data Sharing &amp; Storage</w:t>
      </w:r>
    </w:p>
    <w:p w14:paraId="4B4924F2" w14:textId="30C01B80" w:rsidR="00603BF4" w:rsidRPr="003C1F24" w:rsidRDefault="00923844">
      <w:pPr>
        <w:rPr>
          <w:rFonts w:cs="Arial"/>
        </w:rPr>
      </w:pPr>
      <w:r w:rsidRPr="003C1F24">
        <w:rPr>
          <w:rFonts w:cs="Arial"/>
        </w:rPr>
        <w:t xml:space="preserve">We may share personal data with trusted third parties where necessary (e.g. exam </w:t>
      </w:r>
      <w:proofErr w:type="spellStart"/>
      <w:r w:rsidRPr="003C1F24">
        <w:rPr>
          <w:rFonts w:cs="Arial"/>
        </w:rPr>
        <w:t>centres</w:t>
      </w:r>
      <w:proofErr w:type="spellEnd"/>
      <w:r w:rsidRPr="003C1F24">
        <w:rPr>
          <w:rFonts w:cs="Arial"/>
        </w:rPr>
        <w:t>, accountants, HMRC, safeguarding authorities, or IT service providers). We do not sell personal data. Data is stored securely, primarily on UK/EU servers.</w:t>
      </w:r>
    </w:p>
    <w:p w14:paraId="481D0E2B" w14:textId="6AE47068" w:rsidR="00F4218F" w:rsidRPr="003C1F24" w:rsidRDefault="00F4218F" w:rsidP="00F4218F">
      <w:pPr>
        <w:rPr>
          <w:rFonts w:cs="Arial"/>
        </w:rPr>
      </w:pPr>
      <w:r w:rsidRPr="003C1F24">
        <w:rPr>
          <w:rFonts w:cs="Arial"/>
        </w:rPr>
        <w:t>We use the following applications to store and process your data</w:t>
      </w:r>
      <w:r w:rsidR="00744EBD">
        <w:rPr>
          <w:rFonts w:cs="Arial"/>
        </w:rPr>
        <w:t>;</w:t>
      </w:r>
    </w:p>
    <w:p w14:paraId="1DB551E1" w14:textId="77777777" w:rsidR="00F4218F" w:rsidRPr="003C1F24" w:rsidRDefault="00F4218F" w:rsidP="00F4218F">
      <w:pPr>
        <w:pStyle w:val="ListParagraph"/>
        <w:numPr>
          <w:ilvl w:val="0"/>
          <w:numId w:val="12"/>
        </w:numPr>
        <w:spacing w:after="40" w:line="240" w:lineRule="auto"/>
        <w:rPr>
          <w:rFonts w:cs="Arial"/>
        </w:rPr>
      </w:pPr>
      <w:r w:rsidRPr="003C1F24">
        <w:rPr>
          <w:rFonts w:cs="Arial"/>
        </w:rPr>
        <w:t>MS Office 365 (our operational &amp; communication system)– data stored in UK on an AWS server</w:t>
      </w:r>
    </w:p>
    <w:p w14:paraId="5012D870" w14:textId="01DEF16B" w:rsidR="00F4218F" w:rsidRPr="003C1F24" w:rsidRDefault="00AE1C29" w:rsidP="00F4218F">
      <w:pPr>
        <w:pStyle w:val="ListParagraph"/>
        <w:numPr>
          <w:ilvl w:val="0"/>
          <w:numId w:val="12"/>
        </w:numPr>
        <w:spacing w:after="40" w:line="240" w:lineRule="auto"/>
        <w:rPr>
          <w:rFonts w:cs="Arial"/>
        </w:rPr>
      </w:pPr>
      <w:r w:rsidRPr="003C1F24">
        <w:rPr>
          <w:rFonts w:cs="Arial"/>
        </w:rPr>
        <w:t>Wix</w:t>
      </w:r>
      <w:r w:rsidR="00F4218F" w:rsidRPr="003C1F24">
        <w:rPr>
          <w:rFonts w:cs="Arial"/>
        </w:rPr>
        <w:t xml:space="preserve"> (our website platform) – data stored in the USA</w:t>
      </w:r>
    </w:p>
    <w:p w14:paraId="7E062743" w14:textId="77777777" w:rsidR="00F4218F" w:rsidRPr="003C1F24" w:rsidRDefault="00F4218F" w:rsidP="00F4218F">
      <w:pPr>
        <w:pStyle w:val="ListParagraph"/>
        <w:numPr>
          <w:ilvl w:val="0"/>
          <w:numId w:val="12"/>
        </w:numPr>
        <w:spacing w:after="40" w:line="240" w:lineRule="auto"/>
        <w:rPr>
          <w:rFonts w:cs="Arial"/>
        </w:rPr>
      </w:pPr>
      <w:r w:rsidRPr="003C1F24">
        <w:rPr>
          <w:rFonts w:cs="Arial"/>
        </w:rPr>
        <w:t>FreeAgent (our accounting system) – data stored in UK.</w:t>
      </w:r>
    </w:p>
    <w:p w14:paraId="4D1D28BB" w14:textId="77777777" w:rsidR="00F4218F" w:rsidRPr="003C1F24" w:rsidRDefault="00F4218F" w:rsidP="00F4218F">
      <w:pPr>
        <w:pStyle w:val="ListParagraph"/>
        <w:numPr>
          <w:ilvl w:val="0"/>
          <w:numId w:val="12"/>
        </w:numPr>
        <w:spacing w:after="40" w:line="240" w:lineRule="auto"/>
        <w:rPr>
          <w:rFonts w:cs="Arial"/>
        </w:rPr>
      </w:pPr>
      <w:r w:rsidRPr="003C1F24">
        <w:rPr>
          <w:rFonts w:cs="Arial"/>
        </w:rPr>
        <w:t>Guida Accountancy &amp; HMRC</w:t>
      </w:r>
    </w:p>
    <w:p w14:paraId="72B05D48" w14:textId="21F264C2" w:rsidR="00F4218F" w:rsidRPr="003C1F24" w:rsidRDefault="00F4218F" w:rsidP="00F4218F">
      <w:pPr>
        <w:pStyle w:val="ListParagraph"/>
        <w:numPr>
          <w:ilvl w:val="0"/>
          <w:numId w:val="12"/>
        </w:numPr>
        <w:spacing w:after="40" w:line="240" w:lineRule="auto"/>
        <w:rPr>
          <w:rFonts w:cs="Arial"/>
        </w:rPr>
      </w:pPr>
      <w:proofErr w:type="spellStart"/>
      <w:r w:rsidRPr="003C1F24">
        <w:rPr>
          <w:rFonts w:cs="Arial"/>
        </w:rPr>
        <w:t>MeritHub</w:t>
      </w:r>
      <w:proofErr w:type="spellEnd"/>
      <w:r w:rsidRPr="003C1F24">
        <w:rPr>
          <w:rFonts w:cs="Arial"/>
        </w:rPr>
        <w:t xml:space="preserve"> </w:t>
      </w:r>
      <w:r w:rsidR="00FA4D46" w:rsidRPr="003C1F24">
        <w:rPr>
          <w:rFonts w:cs="Arial"/>
        </w:rPr>
        <w:t>(</w:t>
      </w:r>
      <w:r w:rsidR="00E1205D" w:rsidRPr="003C1F24">
        <w:rPr>
          <w:rFonts w:cs="Arial"/>
        </w:rPr>
        <w:t>Application Programming Interface (</w:t>
      </w:r>
      <w:proofErr w:type="spellStart"/>
      <w:r w:rsidR="00E1205D" w:rsidRPr="003C1F24">
        <w:rPr>
          <w:rFonts w:cs="Arial"/>
        </w:rPr>
        <w:t>api</w:t>
      </w:r>
      <w:proofErr w:type="spellEnd"/>
      <w:r w:rsidR="00E1205D" w:rsidRPr="003C1F24">
        <w:rPr>
          <w:rFonts w:cs="Arial"/>
        </w:rPr>
        <w:t>)</w:t>
      </w:r>
      <w:r w:rsidR="00E73DF6" w:rsidRPr="003C1F24">
        <w:rPr>
          <w:rFonts w:cs="Arial"/>
        </w:rPr>
        <w:t>)</w:t>
      </w:r>
      <w:r w:rsidRPr="003C1F24">
        <w:rPr>
          <w:rFonts w:cs="Arial"/>
        </w:rPr>
        <w:t xml:space="preserve"> – data stored in the UK on an AWS server</w:t>
      </w:r>
      <w:r w:rsidR="007A4720" w:rsidRPr="003C1F24">
        <w:rPr>
          <w:rFonts w:cs="Arial"/>
        </w:rPr>
        <w:t xml:space="preserve">.  </w:t>
      </w:r>
    </w:p>
    <w:p w14:paraId="78DA411D" w14:textId="2F1E6752" w:rsidR="00E62189" w:rsidRPr="003C1F24" w:rsidRDefault="00E62189" w:rsidP="00F4218F">
      <w:pPr>
        <w:pStyle w:val="ListParagraph"/>
        <w:numPr>
          <w:ilvl w:val="0"/>
          <w:numId w:val="12"/>
        </w:numPr>
        <w:spacing w:after="40" w:line="240" w:lineRule="auto"/>
        <w:rPr>
          <w:rFonts w:cs="Arial"/>
        </w:rPr>
      </w:pPr>
      <w:r w:rsidRPr="003C1F24">
        <w:rPr>
          <w:rFonts w:cs="Arial"/>
        </w:rPr>
        <w:t xml:space="preserve">Cambridge Online Tuition platform </w:t>
      </w:r>
      <w:r w:rsidR="00A358C5" w:rsidRPr="003C1F24">
        <w:rPr>
          <w:rFonts w:cs="Arial"/>
        </w:rPr>
        <w:t>(</w:t>
      </w:r>
      <w:r w:rsidRPr="003C1F24">
        <w:rPr>
          <w:rFonts w:cs="Arial"/>
        </w:rPr>
        <w:t xml:space="preserve">our very own </w:t>
      </w:r>
      <w:r w:rsidR="00E73DF6" w:rsidRPr="003C1F24">
        <w:rPr>
          <w:rFonts w:cs="Arial"/>
        </w:rPr>
        <w:t>Learning Management System</w:t>
      </w:r>
      <w:r w:rsidR="007A4720" w:rsidRPr="003C1F24">
        <w:rPr>
          <w:rFonts w:cs="Arial"/>
        </w:rPr>
        <w:t xml:space="preserve"> built on the </w:t>
      </w:r>
      <w:proofErr w:type="spellStart"/>
      <w:r w:rsidR="007A4720" w:rsidRPr="003C1F24">
        <w:rPr>
          <w:rFonts w:cs="Arial"/>
        </w:rPr>
        <w:t>MeritHub</w:t>
      </w:r>
      <w:proofErr w:type="spellEnd"/>
      <w:r w:rsidR="007A4720" w:rsidRPr="003C1F24">
        <w:rPr>
          <w:rFonts w:cs="Arial"/>
        </w:rPr>
        <w:t xml:space="preserve"> </w:t>
      </w:r>
      <w:proofErr w:type="spellStart"/>
      <w:r w:rsidR="007A4720" w:rsidRPr="003C1F24">
        <w:rPr>
          <w:rFonts w:cs="Arial"/>
        </w:rPr>
        <w:t>api</w:t>
      </w:r>
      <w:proofErr w:type="spellEnd"/>
      <w:r w:rsidR="00A358C5" w:rsidRPr="003C1F24">
        <w:rPr>
          <w:rFonts w:cs="Arial"/>
        </w:rPr>
        <w:t xml:space="preserve">) – data stored in UK on an AWS server. </w:t>
      </w:r>
    </w:p>
    <w:p w14:paraId="406172FD" w14:textId="77777777" w:rsidR="00603BF4" w:rsidRPr="00705145" w:rsidRDefault="00603BF4">
      <w:pPr>
        <w:rPr>
          <w:rFonts w:cs="Arial"/>
          <w:sz w:val="26"/>
          <w:szCs w:val="26"/>
        </w:rPr>
      </w:pPr>
    </w:p>
    <w:p w14:paraId="6658F914" w14:textId="662C7BE2" w:rsidR="006061E3" w:rsidRPr="00705145" w:rsidRDefault="00DF03D1">
      <w:pPr>
        <w:pStyle w:val="Heading2"/>
        <w:rPr>
          <w:rFonts w:ascii="Arial" w:hAnsi="Arial" w:cs="Arial"/>
        </w:rPr>
      </w:pPr>
      <w:r>
        <w:rPr>
          <w:rFonts w:ascii="Arial" w:hAnsi="Arial" w:cs="Arial"/>
        </w:rPr>
        <w:t>8</w:t>
      </w:r>
      <w:r w:rsidR="00923844" w:rsidRPr="00705145">
        <w:rPr>
          <w:rFonts w:ascii="Arial" w:hAnsi="Arial" w:cs="Arial"/>
        </w:rPr>
        <w:t>. Data Retention</w:t>
      </w:r>
    </w:p>
    <w:p w14:paraId="7E586D0C" w14:textId="77777777" w:rsidR="006061E3" w:rsidRPr="003C1F24" w:rsidRDefault="00923844">
      <w:pPr>
        <w:rPr>
          <w:rFonts w:cs="Arial"/>
        </w:rPr>
      </w:pPr>
      <w:r w:rsidRPr="003C1F24">
        <w:rPr>
          <w:rFonts w:cs="Arial"/>
        </w:rPr>
        <w:t>We retain personal data only as long as necessary for tuition and legal requirements. Typical retention periods include:</w:t>
      </w:r>
    </w:p>
    <w:p w14:paraId="215C5E12" w14:textId="72DFA23F" w:rsidR="006061E3" w:rsidRPr="003C1F24" w:rsidRDefault="00923844">
      <w:pPr>
        <w:pStyle w:val="ListBullet"/>
        <w:rPr>
          <w:rFonts w:cs="Arial"/>
        </w:rPr>
      </w:pPr>
      <w:r w:rsidRPr="003C1F24">
        <w:rPr>
          <w:rFonts w:cs="Arial"/>
        </w:rPr>
        <w:t>Lesson recordings – 30 days.</w:t>
      </w:r>
    </w:p>
    <w:p w14:paraId="379B17D5" w14:textId="77777777" w:rsidR="003335D9" w:rsidRDefault="003335D9">
      <w:pPr>
        <w:pStyle w:val="ListBullet"/>
        <w:rPr>
          <w:rFonts w:cs="Arial"/>
        </w:rPr>
      </w:pPr>
      <w:r w:rsidRPr="003335D9">
        <w:rPr>
          <w:rFonts w:cs="Arial"/>
        </w:rPr>
        <w:t>Tuition and financial records – up to 6 years, where required for tax, accounting or other legal purposes</w:t>
      </w:r>
    </w:p>
    <w:p w14:paraId="414D1DBE" w14:textId="701A2F72" w:rsidR="006061E3" w:rsidRPr="003C1F24" w:rsidRDefault="00923844">
      <w:pPr>
        <w:pStyle w:val="ListBullet"/>
        <w:rPr>
          <w:rFonts w:cs="Arial"/>
        </w:rPr>
      </w:pPr>
      <w:r w:rsidRPr="003C1F24">
        <w:rPr>
          <w:rFonts w:cs="Arial"/>
        </w:rPr>
        <w:t>Tutor compliance records – up to 6 years after engagement ends.</w:t>
      </w:r>
    </w:p>
    <w:p w14:paraId="467ACD2D" w14:textId="028297B7" w:rsidR="006061E3" w:rsidRPr="003C1F24" w:rsidRDefault="00EF62EB">
      <w:pPr>
        <w:pStyle w:val="ListBullet"/>
        <w:rPr>
          <w:rFonts w:cs="Arial"/>
        </w:rPr>
      </w:pPr>
      <w:r w:rsidRPr="00EF62EB">
        <w:rPr>
          <w:rFonts w:cs="Arial"/>
        </w:rPr>
        <w:t>Safeguarding records – normally retained until the student reaches age 25, subject to our Safeguarding and Records Retention procedures and any longer period required for legal or safeguarding purposes</w:t>
      </w:r>
    </w:p>
    <w:p w14:paraId="701E184D" w14:textId="294850AC" w:rsidR="006061E3" w:rsidRPr="003C1F24" w:rsidRDefault="00923844">
      <w:pPr>
        <w:pStyle w:val="ListBullet"/>
        <w:rPr>
          <w:rFonts w:cs="Arial"/>
        </w:rPr>
      </w:pPr>
      <w:r w:rsidRPr="003C1F24">
        <w:rPr>
          <w:rFonts w:cs="Arial"/>
        </w:rPr>
        <w:t>WhatsApp Business admin messages – 12 months after tuition ends (unless required longer for safeguarding/legal purposes).</w:t>
      </w:r>
    </w:p>
    <w:p w14:paraId="4D9743D3" w14:textId="44645FCB" w:rsidR="006061E3" w:rsidRPr="00705145" w:rsidRDefault="00DF03D1">
      <w:pPr>
        <w:pStyle w:val="Heading2"/>
        <w:rPr>
          <w:rFonts w:ascii="Arial" w:hAnsi="Arial" w:cs="Arial"/>
        </w:rPr>
      </w:pPr>
      <w:r>
        <w:rPr>
          <w:rFonts w:ascii="Arial" w:hAnsi="Arial" w:cs="Arial"/>
        </w:rPr>
        <w:t>9</w:t>
      </w:r>
      <w:r w:rsidR="00923844" w:rsidRPr="00705145">
        <w:rPr>
          <w:rFonts w:ascii="Arial" w:hAnsi="Arial" w:cs="Arial"/>
        </w:rPr>
        <w:t>. Your Rights</w:t>
      </w:r>
    </w:p>
    <w:p w14:paraId="3F11C740" w14:textId="77777777" w:rsidR="006061E3" w:rsidRPr="003C1F24" w:rsidRDefault="00923844">
      <w:pPr>
        <w:rPr>
          <w:rFonts w:cs="Arial"/>
        </w:rPr>
      </w:pPr>
      <w:r w:rsidRPr="003C1F24">
        <w:rPr>
          <w:rFonts w:cs="Arial"/>
        </w:rPr>
        <w:t>Under UK GDPR, you have the right to:</w:t>
      </w:r>
    </w:p>
    <w:p w14:paraId="2815B4AC" w14:textId="2FACDDDA" w:rsidR="006061E3" w:rsidRPr="003C1F24" w:rsidRDefault="00923844">
      <w:pPr>
        <w:pStyle w:val="ListBullet"/>
        <w:rPr>
          <w:rFonts w:cs="Arial"/>
        </w:rPr>
      </w:pPr>
      <w:r w:rsidRPr="003C1F24">
        <w:rPr>
          <w:rFonts w:cs="Arial"/>
        </w:rPr>
        <w:t>Access a copy of your data.</w:t>
      </w:r>
    </w:p>
    <w:p w14:paraId="63C0FCD4" w14:textId="2D18625E" w:rsidR="006061E3" w:rsidRPr="003C1F24" w:rsidRDefault="00923844">
      <w:pPr>
        <w:pStyle w:val="ListBullet"/>
        <w:rPr>
          <w:rFonts w:cs="Arial"/>
        </w:rPr>
      </w:pPr>
      <w:r w:rsidRPr="003C1F24">
        <w:rPr>
          <w:rFonts w:cs="Arial"/>
        </w:rPr>
        <w:t>Request correction or deletion of inaccurate data.</w:t>
      </w:r>
    </w:p>
    <w:p w14:paraId="7DB042C1" w14:textId="752ED78B" w:rsidR="006061E3" w:rsidRPr="003C1F24" w:rsidRDefault="00923844">
      <w:pPr>
        <w:pStyle w:val="ListBullet"/>
        <w:rPr>
          <w:rFonts w:cs="Arial"/>
        </w:rPr>
      </w:pPr>
      <w:r w:rsidRPr="003C1F24">
        <w:rPr>
          <w:rFonts w:cs="Arial"/>
        </w:rPr>
        <w:t>Restrict or object to certain processing.</w:t>
      </w:r>
    </w:p>
    <w:p w14:paraId="7A104205" w14:textId="77777777" w:rsidR="00D31AFD" w:rsidRDefault="00923844" w:rsidP="00D31AFD">
      <w:pPr>
        <w:pStyle w:val="ListBullet"/>
        <w:rPr>
          <w:rFonts w:cs="Arial"/>
        </w:rPr>
      </w:pPr>
      <w:r w:rsidRPr="003C1F24">
        <w:rPr>
          <w:rFonts w:cs="Arial"/>
        </w:rPr>
        <w:t>Request transfer of your data to another provider.</w:t>
      </w:r>
    </w:p>
    <w:p w14:paraId="1EB4FA82" w14:textId="4919EB24" w:rsidR="006061E3" w:rsidRPr="00D31AFD" w:rsidRDefault="00D31AFD" w:rsidP="00D31AFD">
      <w:pPr>
        <w:pStyle w:val="ListBullet"/>
        <w:rPr>
          <w:rFonts w:cs="Arial"/>
        </w:rPr>
      </w:pPr>
      <w:r w:rsidRPr="00D31AFD">
        <w:rPr>
          <w:rFonts w:cs="Arial"/>
        </w:rPr>
        <w:t>Where processing is based on consent, withdraw your consent at any time.</w:t>
      </w:r>
      <w:r w:rsidR="00D020B0">
        <w:rPr>
          <w:rFonts w:cs="Arial"/>
        </w:rPr>
        <w:t xml:space="preserve"> </w:t>
      </w:r>
      <w:r w:rsidR="00923844" w:rsidRPr="00D31AFD">
        <w:rPr>
          <w:rFonts w:cs="Arial"/>
        </w:rPr>
        <w:t>Some rights may be limited where data must be retained for safeguarding, legal, or regulatory purposes.</w:t>
      </w:r>
    </w:p>
    <w:p w14:paraId="1FFB10F7" w14:textId="540BECB9" w:rsidR="006061E3" w:rsidRPr="00705145" w:rsidRDefault="00DF03D1">
      <w:pPr>
        <w:pStyle w:val="Heading2"/>
        <w:rPr>
          <w:rFonts w:ascii="Arial" w:hAnsi="Arial" w:cs="Arial"/>
        </w:rPr>
      </w:pPr>
      <w:r>
        <w:rPr>
          <w:rFonts w:ascii="Arial" w:hAnsi="Arial" w:cs="Arial"/>
        </w:rPr>
        <w:t>10</w:t>
      </w:r>
      <w:r w:rsidR="00923844" w:rsidRPr="00705145">
        <w:rPr>
          <w:rFonts w:ascii="Arial" w:hAnsi="Arial" w:cs="Arial"/>
        </w:rPr>
        <w:t>. Cookies</w:t>
      </w:r>
    </w:p>
    <w:p w14:paraId="7DC68EFF" w14:textId="77777777" w:rsidR="006061E3" w:rsidRPr="003C1F24" w:rsidRDefault="00923844">
      <w:pPr>
        <w:rPr>
          <w:rFonts w:cs="Arial"/>
        </w:rPr>
      </w:pPr>
      <w:r w:rsidRPr="003C1F24">
        <w:rPr>
          <w:rFonts w:cs="Arial"/>
        </w:rPr>
        <w:t>Our website uses cookies to improve functionality and security. We do not use cookies for advertising or marketing. Cookies may include:</w:t>
      </w:r>
    </w:p>
    <w:p w14:paraId="451B142F" w14:textId="77777777" w:rsidR="008F5E69" w:rsidRDefault="00923844" w:rsidP="008F5E69">
      <w:pPr>
        <w:pStyle w:val="ListBullet"/>
        <w:rPr>
          <w:rFonts w:cs="Arial"/>
        </w:rPr>
      </w:pPr>
      <w:r w:rsidRPr="003C1F24">
        <w:rPr>
          <w:rFonts w:cs="Arial"/>
        </w:rPr>
        <w:lastRenderedPageBreak/>
        <w:t>Necessary cookies – essential for security and website functionality.</w:t>
      </w:r>
    </w:p>
    <w:p w14:paraId="28649C77" w14:textId="3AE21C07" w:rsidR="006061E3" w:rsidRPr="008F5E69" w:rsidRDefault="008F5E69" w:rsidP="008F5E69">
      <w:pPr>
        <w:pStyle w:val="ListBullet"/>
        <w:rPr>
          <w:rFonts w:cs="Arial"/>
        </w:rPr>
      </w:pPr>
      <w:r w:rsidRPr="008F5E69">
        <w:rPr>
          <w:rFonts w:cs="Arial"/>
        </w:rPr>
        <w:t>Where we use non-essential cookies or similar technologies, we will ask for your consent before placing them on your device, where required by law. You can change or withdraw your cookie preferences at any time.</w:t>
      </w:r>
      <w:r>
        <w:rPr>
          <w:rFonts w:cs="Arial"/>
        </w:rPr>
        <w:t xml:space="preserve"> </w:t>
      </w:r>
      <w:r w:rsidR="00923844" w:rsidRPr="008F5E69">
        <w:rPr>
          <w:rFonts w:cs="Arial"/>
        </w:rPr>
        <w:t>You can control cookies through your browser settings. Blocking cookies may affect certain website features.</w:t>
      </w:r>
    </w:p>
    <w:p w14:paraId="36D35620" w14:textId="60276F25" w:rsidR="006061E3" w:rsidRPr="00705145" w:rsidRDefault="00916133">
      <w:pPr>
        <w:pStyle w:val="Heading2"/>
        <w:rPr>
          <w:rFonts w:ascii="Arial" w:hAnsi="Arial" w:cs="Arial"/>
        </w:rPr>
      </w:pPr>
      <w:r w:rsidRPr="00705145">
        <w:rPr>
          <w:rFonts w:ascii="Arial" w:hAnsi="Arial" w:cs="Arial"/>
        </w:rPr>
        <w:t>1</w:t>
      </w:r>
      <w:r w:rsidR="00DF03D1">
        <w:rPr>
          <w:rFonts w:ascii="Arial" w:hAnsi="Arial" w:cs="Arial"/>
        </w:rPr>
        <w:t>1</w:t>
      </w:r>
      <w:r w:rsidR="00923844" w:rsidRPr="00705145">
        <w:rPr>
          <w:rFonts w:ascii="Arial" w:hAnsi="Arial" w:cs="Arial"/>
        </w:rPr>
        <w:t>. Contact Us</w:t>
      </w:r>
    </w:p>
    <w:p w14:paraId="68E23184" w14:textId="35F0A64F" w:rsidR="00AE4879" w:rsidRPr="003C1F24" w:rsidRDefault="00923844" w:rsidP="00AE4879">
      <w:pPr>
        <w:rPr>
          <w:rStyle w:val="Hyperlink"/>
          <w:rFonts w:cs="Arial"/>
          <w:color w:val="auto"/>
          <w:u w:val="none"/>
        </w:rPr>
      </w:pPr>
      <w:r w:rsidRPr="003C1F24">
        <w:rPr>
          <w:rFonts w:cs="Arial"/>
        </w:rPr>
        <w:t>If you have any questions about this policy</w:t>
      </w:r>
      <w:r w:rsidR="00AE4879" w:rsidRPr="003C1F24">
        <w:rPr>
          <w:rFonts w:cs="Arial"/>
        </w:rPr>
        <w:t>,</w:t>
      </w:r>
      <w:r w:rsidRPr="003C1F24">
        <w:rPr>
          <w:rFonts w:cs="Arial"/>
        </w:rPr>
        <w:t xml:space="preserve"> wish to exercise your data rights</w:t>
      </w:r>
      <w:r w:rsidR="00AE4879" w:rsidRPr="003C1F24">
        <w:rPr>
          <w:rFonts w:cs="Arial"/>
        </w:rPr>
        <w:t xml:space="preserve"> or raise a complaint</w:t>
      </w:r>
      <w:r w:rsidRPr="003C1F24">
        <w:rPr>
          <w:rFonts w:cs="Arial"/>
        </w:rPr>
        <w:t>, please contact:</w:t>
      </w:r>
      <w:r w:rsidRPr="003C1F24">
        <w:rPr>
          <w:rFonts w:cs="Arial"/>
        </w:rPr>
        <w:br/>
        <w:t xml:space="preserve">Email: </w:t>
      </w:r>
      <w:hyperlink r:id="rId7" w:history="1">
        <w:r w:rsidR="001B0E1D" w:rsidRPr="003C1F24">
          <w:rPr>
            <w:rStyle w:val="Hyperlink"/>
            <w:rFonts w:cs="Arial"/>
          </w:rPr>
          <w:t>contact@cambridgeonlinetuition.co.uk</w:t>
        </w:r>
      </w:hyperlink>
      <w:r w:rsidR="001B0E1D" w:rsidRPr="003C1F24">
        <w:rPr>
          <w:rFonts w:cs="Arial"/>
        </w:rPr>
        <w:t xml:space="preserve"> </w:t>
      </w:r>
      <w:r w:rsidRPr="003C1F24">
        <w:rPr>
          <w:rFonts w:cs="Arial"/>
        </w:rPr>
        <w:br/>
      </w:r>
      <w:r w:rsidR="00AE4879" w:rsidRPr="003C1F24">
        <w:rPr>
          <w:rFonts w:cs="Arial"/>
        </w:rPr>
        <w:t xml:space="preserve">If you feel that we have not dealt with your </w:t>
      </w:r>
      <w:r w:rsidR="001B0E1D" w:rsidRPr="003C1F24">
        <w:rPr>
          <w:rFonts w:cs="Arial"/>
        </w:rPr>
        <w:t>complaint</w:t>
      </w:r>
      <w:r w:rsidR="00AE4879" w:rsidRPr="003C1F24">
        <w:rPr>
          <w:rFonts w:cs="Arial"/>
        </w:rPr>
        <w:t xml:space="preserve"> to your satisfaction, you have the right to</w:t>
      </w:r>
      <w:r w:rsidR="001B0E1D" w:rsidRPr="003C1F24">
        <w:rPr>
          <w:rFonts w:cs="Arial"/>
        </w:rPr>
        <w:t xml:space="preserve"> escalate the matter </w:t>
      </w:r>
      <w:r w:rsidR="00AE4879" w:rsidRPr="003C1F24">
        <w:rPr>
          <w:rFonts w:cs="Arial"/>
        </w:rPr>
        <w:t xml:space="preserve">to the supervisory authority </w:t>
      </w:r>
      <w:hyperlink r:id="rId8" w:history="1">
        <w:r w:rsidR="00AE4879" w:rsidRPr="003C1F24">
          <w:rPr>
            <w:rStyle w:val="Hyperlink"/>
            <w:rFonts w:cs="Arial"/>
            <w:shd w:val="clear" w:color="auto" w:fill="FFFFFF"/>
          </w:rPr>
          <w:t>https://ico.org.uk/concerns/</w:t>
        </w:r>
      </w:hyperlink>
    </w:p>
    <w:p w14:paraId="6D289241" w14:textId="77777777" w:rsidR="00AE4879" w:rsidRDefault="00AE4879"/>
    <w:sectPr w:rsidR="00AE487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D23551"/>
    <w:multiLevelType w:val="hybridMultilevel"/>
    <w:tmpl w:val="F54E72D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4F40007"/>
    <w:multiLevelType w:val="hybridMultilevel"/>
    <w:tmpl w:val="702CAEAC"/>
    <w:lvl w:ilvl="0" w:tplc="1FA0C04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81238F"/>
    <w:multiLevelType w:val="hybridMultilevel"/>
    <w:tmpl w:val="DE169A5E"/>
    <w:lvl w:ilvl="0" w:tplc="345AACD4">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1EA46F1"/>
    <w:multiLevelType w:val="hybridMultilevel"/>
    <w:tmpl w:val="3BF0EDA0"/>
    <w:lvl w:ilvl="0" w:tplc="C8C84340">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EC978EC"/>
    <w:multiLevelType w:val="hybridMultilevel"/>
    <w:tmpl w:val="6AC47C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5BC7F18"/>
    <w:multiLevelType w:val="hybridMultilevel"/>
    <w:tmpl w:val="1B8648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03097C"/>
    <w:multiLevelType w:val="hybridMultilevel"/>
    <w:tmpl w:val="05585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6FF0077"/>
    <w:multiLevelType w:val="hybridMultilevel"/>
    <w:tmpl w:val="ED8E1C78"/>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7" w15:restartNumberingAfterBreak="0">
    <w:nsid w:val="7ABE179B"/>
    <w:multiLevelType w:val="hybridMultilevel"/>
    <w:tmpl w:val="9B0A4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297603">
    <w:abstractNumId w:val="8"/>
  </w:num>
  <w:num w:numId="2" w16cid:durableId="1580017519">
    <w:abstractNumId w:val="6"/>
  </w:num>
  <w:num w:numId="3" w16cid:durableId="456724888">
    <w:abstractNumId w:val="5"/>
  </w:num>
  <w:num w:numId="4" w16cid:durableId="1241981000">
    <w:abstractNumId w:val="4"/>
  </w:num>
  <w:num w:numId="5" w16cid:durableId="572660209">
    <w:abstractNumId w:val="7"/>
  </w:num>
  <w:num w:numId="6" w16cid:durableId="1046485420">
    <w:abstractNumId w:val="3"/>
  </w:num>
  <w:num w:numId="7" w16cid:durableId="651640937">
    <w:abstractNumId w:val="2"/>
  </w:num>
  <w:num w:numId="8" w16cid:durableId="1328166246">
    <w:abstractNumId w:val="1"/>
  </w:num>
  <w:num w:numId="9" w16cid:durableId="680663078">
    <w:abstractNumId w:val="0"/>
  </w:num>
  <w:num w:numId="10" w16cid:durableId="447898140">
    <w:abstractNumId w:val="14"/>
  </w:num>
  <w:num w:numId="11" w16cid:durableId="851726117">
    <w:abstractNumId w:val="9"/>
  </w:num>
  <w:num w:numId="12" w16cid:durableId="1963732750">
    <w:abstractNumId w:val="17"/>
  </w:num>
  <w:num w:numId="13" w16cid:durableId="1827815394">
    <w:abstractNumId w:val="10"/>
  </w:num>
  <w:num w:numId="14" w16cid:durableId="1853258891">
    <w:abstractNumId w:val="13"/>
  </w:num>
  <w:num w:numId="15" w16cid:durableId="75903651">
    <w:abstractNumId w:val="15"/>
  </w:num>
  <w:num w:numId="16" w16cid:durableId="314189780">
    <w:abstractNumId w:val="11"/>
  </w:num>
  <w:num w:numId="17" w16cid:durableId="1539970158">
    <w:abstractNumId w:val="12"/>
  </w:num>
  <w:num w:numId="18" w16cid:durableId="13009679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7493"/>
    <w:rsid w:val="00034616"/>
    <w:rsid w:val="0006063C"/>
    <w:rsid w:val="0007370B"/>
    <w:rsid w:val="000A3AA9"/>
    <w:rsid w:val="000B7307"/>
    <w:rsid w:val="000F6428"/>
    <w:rsid w:val="001133F7"/>
    <w:rsid w:val="00147B0D"/>
    <w:rsid w:val="0015074B"/>
    <w:rsid w:val="00152EA1"/>
    <w:rsid w:val="001B0E1D"/>
    <w:rsid w:val="001D17CE"/>
    <w:rsid w:val="00221BA7"/>
    <w:rsid w:val="002635A2"/>
    <w:rsid w:val="0029639D"/>
    <w:rsid w:val="002B2C14"/>
    <w:rsid w:val="00322E93"/>
    <w:rsid w:val="00326F90"/>
    <w:rsid w:val="003335D9"/>
    <w:rsid w:val="00342935"/>
    <w:rsid w:val="00354629"/>
    <w:rsid w:val="00373487"/>
    <w:rsid w:val="0039214F"/>
    <w:rsid w:val="003C1F24"/>
    <w:rsid w:val="004D2A59"/>
    <w:rsid w:val="005E2F18"/>
    <w:rsid w:val="00603BF4"/>
    <w:rsid w:val="006061E3"/>
    <w:rsid w:val="0061298D"/>
    <w:rsid w:val="0061571D"/>
    <w:rsid w:val="00694074"/>
    <w:rsid w:val="00705145"/>
    <w:rsid w:val="00744EBD"/>
    <w:rsid w:val="007456AE"/>
    <w:rsid w:val="00747C51"/>
    <w:rsid w:val="007A4720"/>
    <w:rsid w:val="007C471F"/>
    <w:rsid w:val="008F5E69"/>
    <w:rsid w:val="00904604"/>
    <w:rsid w:val="00916133"/>
    <w:rsid w:val="00923844"/>
    <w:rsid w:val="009A4C2A"/>
    <w:rsid w:val="00A10CAB"/>
    <w:rsid w:val="00A13E99"/>
    <w:rsid w:val="00A358C5"/>
    <w:rsid w:val="00A74A54"/>
    <w:rsid w:val="00AA1D8D"/>
    <w:rsid w:val="00AC66D2"/>
    <w:rsid w:val="00AE1C29"/>
    <w:rsid w:val="00AE4879"/>
    <w:rsid w:val="00AF60CE"/>
    <w:rsid w:val="00B47730"/>
    <w:rsid w:val="00B57573"/>
    <w:rsid w:val="00BC570B"/>
    <w:rsid w:val="00BC5F3F"/>
    <w:rsid w:val="00BF25F4"/>
    <w:rsid w:val="00C032E9"/>
    <w:rsid w:val="00C413CA"/>
    <w:rsid w:val="00C47395"/>
    <w:rsid w:val="00C5302B"/>
    <w:rsid w:val="00CB0664"/>
    <w:rsid w:val="00D020B0"/>
    <w:rsid w:val="00D31AFD"/>
    <w:rsid w:val="00D34972"/>
    <w:rsid w:val="00DE4F62"/>
    <w:rsid w:val="00DF03D1"/>
    <w:rsid w:val="00DF0DE3"/>
    <w:rsid w:val="00E1205D"/>
    <w:rsid w:val="00E62189"/>
    <w:rsid w:val="00E73DF6"/>
    <w:rsid w:val="00EE1F7A"/>
    <w:rsid w:val="00EF62EB"/>
    <w:rsid w:val="00F4218F"/>
    <w:rsid w:val="00FA4D46"/>
    <w:rsid w:val="00FB595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569EF6"/>
  <w14:defaultImageDpi w14:val="300"/>
  <w15:docId w15:val="{09C75E23-E365-4E03-9B77-AF3D63CC2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E28A1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E28A1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E28A1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Bullet,Bullet aligned left"/>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9214F"/>
    <w:rPr>
      <w:color w:val="0000FF"/>
      <w:u w:val="single"/>
    </w:rPr>
  </w:style>
  <w:style w:type="character" w:customStyle="1" w:styleId="ListParagraphChar">
    <w:name w:val="List Paragraph Char"/>
    <w:aliases w:val="Bullet Char,Bullet aligned left Char"/>
    <w:basedOn w:val="DefaultParagraphFont"/>
    <w:link w:val="ListParagraph"/>
    <w:uiPriority w:val="34"/>
    <w:rsid w:val="00DE4F62"/>
    <w:rPr>
      <w:rFonts w:ascii="Arial" w:hAnsi="Arial"/>
    </w:rPr>
  </w:style>
  <w:style w:type="character" w:styleId="UnresolvedMention">
    <w:name w:val="Unresolved Mention"/>
    <w:basedOn w:val="DefaultParagraphFont"/>
    <w:uiPriority w:val="99"/>
    <w:semiHidden/>
    <w:unhideWhenUsed/>
    <w:rsid w:val="00AE4879"/>
    <w:rPr>
      <w:color w:val="605E5C"/>
      <w:shd w:val="clear" w:color="auto" w:fill="E1DFDD"/>
    </w:rPr>
  </w:style>
  <w:style w:type="paragraph" w:styleId="NormalWeb">
    <w:name w:val="Normal (Web)"/>
    <w:basedOn w:val="Normal"/>
    <w:uiPriority w:val="99"/>
    <w:semiHidden/>
    <w:unhideWhenUsed/>
    <w:rsid w:val="00373487"/>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org.uk/concerns/" TargetMode="External"/><Relationship Id="rId3" Type="http://schemas.openxmlformats.org/officeDocument/2006/relationships/styles" Target="styles.xml"/><Relationship Id="rId7" Type="http://schemas.openxmlformats.org/officeDocument/2006/relationships/hyperlink" Target="mailto:contact@cambridgeonlinetuition.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4</Pages>
  <Words>1036</Words>
  <Characters>5911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Laura Brown</cp:lastModifiedBy>
  <cp:revision>58</cp:revision>
  <dcterms:created xsi:type="dcterms:W3CDTF">2026-01-30T11:02:00Z</dcterms:created>
  <dcterms:modified xsi:type="dcterms:W3CDTF">2026-10-02T09:39:00Z</dcterms:modified>
  <cp:category/>
</cp:coreProperties>
</file>